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D2BC" w14:textId="77777777" w:rsidR="001D249C" w:rsidRPr="001D249C" w:rsidRDefault="00860B98" w:rsidP="00846B4E">
      <w:pPr>
        <w:pBdr>
          <w:top w:val="thinThickSmallGap" w:sz="24" w:space="1" w:color="FF0000"/>
          <w:left w:val="thinThickSmallGap" w:sz="24" w:space="4" w:color="FF0000"/>
          <w:bottom w:val="thickThinSmallGap" w:sz="24" w:space="1" w:color="FF0000"/>
          <w:right w:val="thickThinSmallGap" w:sz="24" w:space="15" w:color="FF0000"/>
        </w:pBdr>
        <w:tabs>
          <w:tab w:val="left" w:pos="1215"/>
          <w:tab w:val="center" w:pos="4680"/>
        </w:tabs>
        <w:spacing w:after="0" w:line="240" w:lineRule="auto"/>
        <w:jc w:val="center"/>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NOTICE OF</w:t>
      </w:r>
      <w:r w:rsidR="00B63420"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D249C"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ELECTION</w:t>
      </w:r>
    </w:p>
    <w:p w14:paraId="03E63CCE" w14:textId="76ED946E" w:rsidR="004F2F47" w:rsidRPr="001D249C" w:rsidRDefault="00633A01" w:rsidP="00846B4E">
      <w:pPr>
        <w:pBdr>
          <w:top w:val="thinThickSmallGap" w:sz="24" w:space="1" w:color="FF0000"/>
          <w:left w:val="thinThickSmallGap" w:sz="24" w:space="4" w:color="FF0000"/>
          <w:bottom w:val="thickThinSmallGap" w:sz="24" w:space="1" w:color="FF0000"/>
          <w:right w:val="thickThinSmallGap" w:sz="24" w:space="15" w:color="FF0000"/>
        </w:pBdr>
        <w:tabs>
          <w:tab w:val="left" w:pos="1215"/>
          <w:tab w:val="center" w:pos="4680"/>
        </w:tabs>
        <w:spacing w:after="0" w:line="240" w:lineRule="auto"/>
        <w:jc w:val="center"/>
        <w:rPr>
          <w:sz w:val="46"/>
          <w:szCs w:val="46"/>
        </w:rPr>
      </w:pP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AC26B9"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84569"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SAN JUAN COUNTY, UTAH </w:t>
      </w:r>
      <w:r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GENERAL </w:t>
      </w:r>
      <w:r w:rsidR="001D249C"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00B63420" w:rsidRPr="001D249C">
        <w:rPr>
          <w:b/>
          <w:sz w:val="46"/>
          <w:szCs w:val="4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LECTION</w:t>
      </w:r>
    </w:p>
    <w:p w14:paraId="32B7685A" w14:textId="77777777" w:rsidR="00AB72B7" w:rsidRDefault="00AB72B7" w:rsidP="00846B4E">
      <w:pPr>
        <w:spacing w:after="0" w:line="240" w:lineRule="auto"/>
        <w:jc w:val="center"/>
        <w:rPr>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12B2368" w14:textId="77777777" w:rsidR="00973477" w:rsidRPr="00F1103F" w:rsidRDefault="00FB7F3D" w:rsidP="00846B4E">
      <w:pPr>
        <w:spacing w:after="0" w:line="240" w:lineRule="auto"/>
        <w:jc w:val="center"/>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Candidate Filing </w:t>
      </w:r>
      <w:r w:rsidR="00EC3BFD"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Information </w:t>
      </w:r>
      <w:r w:rsidR="004C19ED"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60B98" w:rsidRPr="00F1103F">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School Board &amp; County Offices</w:t>
      </w:r>
    </w:p>
    <w:p w14:paraId="2EFA1709" w14:textId="77777777" w:rsidR="00A746F3" w:rsidRPr="00F1103F" w:rsidRDefault="00A746F3" w:rsidP="00846B4E">
      <w:pPr>
        <w:spacing w:after="0" w:line="240" w:lineRule="auto"/>
        <w:jc w:val="center"/>
        <w:rPr>
          <w:b/>
          <w:color w:val="000000" w:themeColor="text1"/>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B528E55" w14:textId="73301B9F" w:rsidR="008256B2" w:rsidRPr="00F1103F" w:rsidRDefault="00633A01" w:rsidP="00846B4E">
      <w:pPr>
        <w:spacing w:after="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Candidate </w:t>
      </w:r>
      <w:r w:rsidR="00FB7F3D"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Filing Period Dates: Jan </w:t>
      </w:r>
      <w:r w:rsidR="00FB7F3D"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 </w:t>
      </w:r>
      <w:proofErr w:type="gramStart"/>
      <w:r w:rsidR="00FB7F3D"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AC26B9"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proofErr w:type="gramEnd"/>
      <w:r w:rsidR="00FB7F3D" w:rsidRPr="00316A86">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to Jan 8</w:t>
      </w:r>
      <w:r w:rsidR="00FB7F3D"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202</w:t>
      </w:r>
      <w:r w:rsidR="00AC26B9">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p>
    <w:p w14:paraId="5B4A1DAA" w14:textId="77777777" w:rsidR="00F86B44" w:rsidRPr="007628A3" w:rsidRDefault="00F86B44" w:rsidP="00063E5D">
      <w:pPr>
        <w:pStyle w:val="ListParagraph"/>
        <w:spacing w:after="0" w:line="240" w:lineRule="auto"/>
        <w:rPr>
          <w:rFonts w:ascii="Times New Roman" w:eastAsia="Times New Roman" w:hAnsi="Times New Roman" w:cs="Times New Roman"/>
          <w:sz w:val="24"/>
          <w:szCs w:val="24"/>
        </w:rPr>
      </w:pPr>
    </w:p>
    <w:p w14:paraId="6CBF8078" w14:textId="32EC5219" w:rsidR="00FB7F3D" w:rsidRDefault="00FB7F3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Commissioner - One (1) Commissioner, </w:t>
      </w:r>
      <w:r w:rsidR="00063E5D">
        <w:rPr>
          <w:rFonts w:ascii="Times New Roman" w:eastAsia="Times New Roman" w:hAnsi="Times New Roman" w:cs="Times New Roman"/>
          <w:sz w:val="24"/>
          <w:szCs w:val="24"/>
        </w:rPr>
        <w:t>2nd</w:t>
      </w:r>
      <w:r w:rsidRPr="00E901D3">
        <w:rPr>
          <w:rFonts w:ascii="Times New Roman" w:eastAsia="Times New Roman" w:hAnsi="Times New Roman" w:cs="Times New Roman"/>
          <w:sz w:val="24"/>
          <w:szCs w:val="24"/>
        </w:rPr>
        <w:t xml:space="preserve"> Commission District, for a four (4) year term</w:t>
      </w:r>
      <w:r w:rsidR="000F60B0">
        <w:rPr>
          <w:rFonts w:ascii="Times New Roman" w:eastAsia="Times New Roman" w:hAnsi="Times New Roman" w:cs="Times New Roman"/>
          <w:sz w:val="24"/>
          <w:szCs w:val="24"/>
        </w:rPr>
        <w:t xml:space="preserve"> </w:t>
      </w:r>
      <w:r w:rsidR="000F60B0" w:rsidRPr="008E627B">
        <w:rPr>
          <w:rFonts w:ascii="Times New Roman" w:eastAsia="Times New Roman" w:hAnsi="Times New Roman" w:cs="Times New Roman"/>
          <w:sz w:val="24"/>
          <w:szCs w:val="24"/>
        </w:rPr>
        <w:t>(</w:t>
      </w:r>
      <w:r w:rsidR="007628A3">
        <w:rPr>
          <w:rFonts w:ascii="Times New Roman" w:eastAsia="Times New Roman" w:hAnsi="Times New Roman" w:cs="Times New Roman"/>
          <w:sz w:val="24"/>
          <w:szCs w:val="24"/>
        </w:rPr>
        <w:t xml:space="preserve">District #2 consists of the </w:t>
      </w:r>
      <w:r w:rsidR="008E627B" w:rsidRPr="008E627B">
        <w:rPr>
          <w:rFonts w:ascii="Times New Roman" w:eastAsia="Times New Roman" w:hAnsi="Times New Roman" w:cs="Times New Roman"/>
          <w:sz w:val="24"/>
          <w:szCs w:val="24"/>
        </w:rPr>
        <w:t xml:space="preserve">SW county – north to </w:t>
      </w:r>
      <w:r w:rsidR="007628A3">
        <w:rPr>
          <w:rFonts w:ascii="Times New Roman" w:eastAsia="Times New Roman" w:hAnsi="Times New Roman" w:cs="Times New Roman"/>
          <w:sz w:val="24"/>
          <w:szCs w:val="24"/>
        </w:rPr>
        <w:t xml:space="preserve">southern ½ of </w:t>
      </w:r>
      <w:r w:rsidR="008E627B" w:rsidRPr="008E627B">
        <w:rPr>
          <w:rFonts w:ascii="Times New Roman" w:eastAsia="Times New Roman" w:hAnsi="Times New Roman" w:cs="Times New Roman"/>
          <w:sz w:val="24"/>
          <w:szCs w:val="24"/>
        </w:rPr>
        <w:t>Canyonlands</w:t>
      </w:r>
      <w:r w:rsidR="000F60B0">
        <w:rPr>
          <w:rFonts w:ascii="Times New Roman" w:eastAsia="Times New Roman" w:hAnsi="Times New Roman" w:cs="Times New Roman"/>
          <w:sz w:val="24"/>
          <w:szCs w:val="24"/>
        </w:rPr>
        <w:t>)</w:t>
      </w:r>
    </w:p>
    <w:p w14:paraId="2B01F260" w14:textId="77777777" w:rsidR="00063E5D" w:rsidRPr="00063E5D" w:rsidRDefault="00063E5D" w:rsidP="00063E5D">
      <w:pPr>
        <w:pStyle w:val="ListParagraph"/>
        <w:spacing w:line="240" w:lineRule="auto"/>
        <w:rPr>
          <w:rFonts w:ascii="Times New Roman" w:eastAsia="Times New Roman" w:hAnsi="Times New Roman" w:cs="Times New Roman"/>
          <w:sz w:val="24"/>
          <w:szCs w:val="24"/>
        </w:rPr>
      </w:pPr>
    </w:p>
    <w:p w14:paraId="496B0DEC" w14:textId="6B0C8C53" w:rsidR="00063E5D" w:rsidRPr="00063E5D" w:rsidRDefault="00063E5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Commissioner - One (1) Commissioner, </w:t>
      </w:r>
      <w:r>
        <w:rPr>
          <w:rFonts w:ascii="Times New Roman" w:eastAsia="Times New Roman" w:hAnsi="Times New Roman" w:cs="Times New Roman"/>
          <w:sz w:val="24"/>
          <w:szCs w:val="24"/>
        </w:rPr>
        <w:t>3rd</w:t>
      </w:r>
      <w:r w:rsidRPr="00E901D3">
        <w:rPr>
          <w:rFonts w:ascii="Times New Roman" w:eastAsia="Times New Roman" w:hAnsi="Times New Roman" w:cs="Times New Roman"/>
          <w:sz w:val="24"/>
          <w:szCs w:val="24"/>
        </w:rPr>
        <w:t xml:space="preserve"> Commission District, for a four (4) year term</w:t>
      </w:r>
      <w:r>
        <w:rPr>
          <w:rFonts w:ascii="Times New Roman" w:eastAsia="Times New Roman" w:hAnsi="Times New Roman" w:cs="Times New Roman"/>
          <w:sz w:val="24"/>
          <w:szCs w:val="24"/>
        </w:rPr>
        <w:t xml:space="preserve"> (</w:t>
      </w:r>
      <w:r w:rsidR="007628A3">
        <w:rPr>
          <w:rFonts w:ascii="Times New Roman" w:eastAsia="Times New Roman" w:hAnsi="Times New Roman" w:cs="Times New Roman"/>
          <w:sz w:val="24"/>
          <w:szCs w:val="24"/>
        </w:rPr>
        <w:t xml:space="preserve">District #3 consists of the </w:t>
      </w:r>
      <w:r w:rsidR="008E627B" w:rsidRPr="008E627B">
        <w:rPr>
          <w:rFonts w:ascii="Times New Roman" w:eastAsia="Times New Roman" w:hAnsi="Times New Roman" w:cs="Times New Roman"/>
          <w:sz w:val="24"/>
          <w:szCs w:val="24"/>
        </w:rPr>
        <w:t>SE county – north to Ucolo)</w:t>
      </w:r>
      <w:r w:rsidRPr="008E627B">
        <w:rPr>
          <w:rFonts w:ascii="Times New Roman" w:eastAsia="Times New Roman" w:hAnsi="Times New Roman" w:cs="Times New Roman"/>
          <w:sz w:val="24"/>
          <w:szCs w:val="24"/>
        </w:rPr>
        <w:t>)</w:t>
      </w:r>
    </w:p>
    <w:p w14:paraId="09B0756E" w14:textId="77777777" w:rsidR="00CF1E81" w:rsidRPr="00E901D3" w:rsidRDefault="00CF1E81" w:rsidP="00063E5D">
      <w:pPr>
        <w:pStyle w:val="ListParagraph"/>
        <w:spacing w:after="0" w:line="240" w:lineRule="auto"/>
        <w:rPr>
          <w:rFonts w:ascii="Times New Roman" w:eastAsia="Times New Roman" w:hAnsi="Times New Roman" w:cs="Times New Roman"/>
          <w:sz w:val="24"/>
          <w:szCs w:val="24"/>
        </w:rPr>
      </w:pPr>
    </w:p>
    <w:p w14:paraId="44B13921" w14:textId="56764071" w:rsidR="00FB7F3D" w:rsidRDefault="00FB7F3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w:t>
      </w:r>
      <w:r w:rsidR="00063E5D">
        <w:rPr>
          <w:rFonts w:ascii="Times New Roman" w:eastAsia="Times New Roman" w:hAnsi="Times New Roman" w:cs="Times New Roman"/>
          <w:sz w:val="24"/>
          <w:szCs w:val="24"/>
        </w:rPr>
        <w:t>Attorney</w:t>
      </w:r>
      <w:r w:rsidRPr="00E901D3">
        <w:rPr>
          <w:rFonts w:ascii="Times New Roman" w:eastAsia="Times New Roman" w:hAnsi="Times New Roman" w:cs="Times New Roman"/>
          <w:sz w:val="24"/>
          <w:szCs w:val="24"/>
        </w:rPr>
        <w:t xml:space="preserve"> - One (1) </w:t>
      </w:r>
      <w:r w:rsidR="00063E5D">
        <w:rPr>
          <w:rFonts w:ascii="Times New Roman" w:eastAsia="Times New Roman" w:hAnsi="Times New Roman" w:cs="Times New Roman"/>
          <w:sz w:val="24"/>
          <w:szCs w:val="24"/>
        </w:rPr>
        <w:t>Attorney</w:t>
      </w:r>
      <w:r w:rsidRPr="00E901D3">
        <w:rPr>
          <w:rFonts w:ascii="Times New Roman" w:eastAsia="Times New Roman" w:hAnsi="Times New Roman" w:cs="Times New Roman"/>
          <w:sz w:val="24"/>
          <w:szCs w:val="24"/>
        </w:rPr>
        <w:t xml:space="preserve"> for a four (4) year term</w:t>
      </w:r>
    </w:p>
    <w:p w14:paraId="5DE9925C" w14:textId="77777777" w:rsidR="00CF1E81" w:rsidRPr="00E901D3" w:rsidRDefault="00CF1E81" w:rsidP="00063E5D">
      <w:pPr>
        <w:pStyle w:val="ListParagraph"/>
        <w:spacing w:after="0" w:line="240" w:lineRule="auto"/>
        <w:rPr>
          <w:rFonts w:ascii="Times New Roman" w:eastAsia="Times New Roman" w:hAnsi="Times New Roman" w:cs="Times New Roman"/>
          <w:sz w:val="24"/>
          <w:szCs w:val="24"/>
        </w:rPr>
      </w:pPr>
    </w:p>
    <w:p w14:paraId="10AF1481" w14:textId="77777777" w:rsidR="00FE0283" w:rsidRDefault="00FE0283" w:rsidP="00FE0283">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w:t>
      </w:r>
      <w:r>
        <w:rPr>
          <w:rFonts w:ascii="Times New Roman" w:eastAsia="Times New Roman" w:hAnsi="Times New Roman" w:cs="Times New Roman"/>
          <w:sz w:val="24"/>
          <w:szCs w:val="24"/>
        </w:rPr>
        <w:t>Clerk/Auditor</w:t>
      </w:r>
      <w:r w:rsidRPr="00E901D3">
        <w:rPr>
          <w:rFonts w:ascii="Times New Roman" w:eastAsia="Times New Roman" w:hAnsi="Times New Roman" w:cs="Times New Roman"/>
          <w:sz w:val="24"/>
          <w:szCs w:val="24"/>
        </w:rPr>
        <w:t xml:space="preserve"> - One (1) </w:t>
      </w:r>
      <w:r>
        <w:rPr>
          <w:rFonts w:ascii="Times New Roman" w:eastAsia="Times New Roman" w:hAnsi="Times New Roman" w:cs="Times New Roman"/>
          <w:sz w:val="24"/>
          <w:szCs w:val="24"/>
        </w:rPr>
        <w:t>Clerk/Auditor</w:t>
      </w:r>
      <w:r w:rsidRPr="00E901D3">
        <w:rPr>
          <w:rFonts w:ascii="Times New Roman" w:eastAsia="Times New Roman" w:hAnsi="Times New Roman" w:cs="Times New Roman"/>
          <w:sz w:val="24"/>
          <w:szCs w:val="24"/>
        </w:rPr>
        <w:t xml:space="preserve"> for a four (4) year term</w:t>
      </w:r>
    </w:p>
    <w:p w14:paraId="0115B587" w14:textId="77777777" w:rsidR="00FE0283" w:rsidRDefault="00FE0283" w:rsidP="00FE0283">
      <w:pPr>
        <w:pStyle w:val="ListParagraph"/>
        <w:spacing w:after="0" w:line="240" w:lineRule="auto"/>
        <w:rPr>
          <w:rFonts w:ascii="Times New Roman" w:eastAsia="Times New Roman" w:hAnsi="Times New Roman" w:cs="Times New Roman"/>
          <w:sz w:val="24"/>
          <w:szCs w:val="24"/>
        </w:rPr>
      </w:pPr>
    </w:p>
    <w:p w14:paraId="64A0B86C" w14:textId="27B25FE6" w:rsidR="00FB7F3D" w:rsidRDefault="00FB7F3D" w:rsidP="00063E5D">
      <w:pPr>
        <w:pStyle w:val="ListParagraph"/>
        <w:numPr>
          <w:ilvl w:val="0"/>
          <w:numId w:val="10"/>
        </w:numPr>
        <w:spacing w:after="0" w:line="240" w:lineRule="auto"/>
        <w:rPr>
          <w:rFonts w:ascii="Times New Roman" w:eastAsia="Times New Roman" w:hAnsi="Times New Roman" w:cs="Times New Roman"/>
          <w:sz w:val="24"/>
          <w:szCs w:val="24"/>
        </w:rPr>
      </w:pPr>
      <w:r w:rsidRPr="00E901D3">
        <w:rPr>
          <w:rFonts w:ascii="Times New Roman" w:eastAsia="Times New Roman" w:hAnsi="Times New Roman" w:cs="Times New Roman"/>
          <w:sz w:val="24"/>
          <w:szCs w:val="24"/>
        </w:rPr>
        <w:t xml:space="preserve">San Juan County </w:t>
      </w:r>
      <w:r w:rsidR="00063E5D">
        <w:rPr>
          <w:rFonts w:ascii="Times New Roman" w:eastAsia="Times New Roman" w:hAnsi="Times New Roman" w:cs="Times New Roman"/>
          <w:sz w:val="24"/>
          <w:szCs w:val="24"/>
        </w:rPr>
        <w:t>Sheriff</w:t>
      </w:r>
      <w:r w:rsidRPr="00E901D3">
        <w:rPr>
          <w:rFonts w:ascii="Times New Roman" w:eastAsia="Times New Roman" w:hAnsi="Times New Roman" w:cs="Times New Roman"/>
          <w:sz w:val="24"/>
          <w:szCs w:val="24"/>
        </w:rPr>
        <w:t xml:space="preserve"> - One (1) S</w:t>
      </w:r>
      <w:r w:rsidR="00063E5D">
        <w:rPr>
          <w:rFonts w:ascii="Times New Roman" w:eastAsia="Times New Roman" w:hAnsi="Times New Roman" w:cs="Times New Roman"/>
          <w:sz w:val="24"/>
          <w:szCs w:val="24"/>
        </w:rPr>
        <w:t>heriff</w:t>
      </w:r>
      <w:r w:rsidRPr="00E901D3">
        <w:rPr>
          <w:rFonts w:ascii="Times New Roman" w:eastAsia="Times New Roman" w:hAnsi="Times New Roman" w:cs="Times New Roman"/>
          <w:sz w:val="24"/>
          <w:szCs w:val="24"/>
        </w:rPr>
        <w:t xml:space="preserve"> for a four (4) year term</w:t>
      </w:r>
    </w:p>
    <w:p w14:paraId="1E9D17CF" w14:textId="77777777" w:rsidR="003F1F5F" w:rsidRPr="003F1F5F" w:rsidRDefault="003F1F5F" w:rsidP="003F1F5F">
      <w:pPr>
        <w:pStyle w:val="ListParagraph"/>
        <w:rPr>
          <w:rFonts w:ascii="Times New Roman" w:eastAsia="Times New Roman" w:hAnsi="Times New Roman" w:cs="Times New Roman"/>
          <w:sz w:val="24"/>
          <w:szCs w:val="24"/>
        </w:rPr>
      </w:pPr>
    </w:p>
    <w:p w14:paraId="715F71CE" w14:textId="77777777" w:rsidR="003F1F5F" w:rsidRPr="007B0A58" w:rsidRDefault="003F1F5F" w:rsidP="003F1F5F">
      <w:pPr>
        <w:pStyle w:val="ListParagraph"/>
        <w:numPr>
          <w:ilvl w:val="0"/>
          <w:numId w:val="10"/>
        </w:numPr>
        <w:spacing w:after="0" w:line="240" w:lineRule="auto"/>
        <w:rPr>
          <w:rFonts w:ascii="Times New Roman" w:eastAsia="Times New Roman" w:hAnsi="Times New Roman" w:cs="Times New Roman"/>
          <w:sz w:val="24"/>
          <w:szCs w:val="24"/>
        </w:rPr>
      </w:pPr>
      <w:r w:rsidRPr="007B0A58">
        <w:rPr>
          <w:rFonts w:ascii="Times New Roman" w:eastAsia="Times New Roman" w:hAnsi="Times New Roman" w:cs="Times New Roman"/>
          <w:sz w:val="24"/>
          <w:szCs w:val="24"/>
        </w:rPr>
        <w:t>San Juan County School Board - One (1) member</w:t>
      </w:r>
      <w:r w:rsidRPr="00360ED4">
        <w:rPr>
          <w:rFonts w:ascii="Times New Roman" w:eastAsia="Times New Roman" w:hAnsi="Times New Roman" w:cs="Times New Roman"/>
          <w:sz w:val="24"/>
          <w:szCs w:val="24"/>
        </w:rPr>
        <w:t>, 3rd School Board District,</w:t>
      </w:r>
      <w:r w:rsidRPr="007B0A58">
        <w:rPr>
          <w:rFonts w:ascii="Times New Roman" w:eastAsia="Times New Roman" w:hAnsi="Times New Roman" w:cs="Times New Roman"/>
          <w:sz w:val="24"/>
          <w:szCs w:val="24"/>
        </w:rPr>
        <w:t xml:space="preserve"> for a four (4) year term </w:t>
      </w:r>
      <w:r w:rsidRPr="008E62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District #2 consists of the </w:t>
      </w:r>
      <w:r w:rsidRPr="007628A3">
        <w:rPr>
          <w:rFonts w:ascii="Times New Roman" w:eastAsia="Times New Roman" w:hAnsi="Times New Roman" w:cs="Times New Roman"/>
          <w:sz w:val="24"/>
          <w:szCs w:val="24"/>
        </w:rPr>
        <w:t>Bluff, Mexican Hat, and White Mesa areas and south to Arizona</w:t>
      </w:r>
      <w:r w:rsidRPr="008E627B">
        <w:rPr>
          <w:rFonts w:ascii="Times New Roman" w:eastAsia="Times New Roman" w:hAnsi="Times New Roman" w:cs="Times New Roman"/>
          <w:sz w:val="24"/>
          <w:szCs w:val="24"/>
        </w:rPr>
        <w:t>).</w:t>
      </w:r>
    </w:p>
    <w:p w14:paraId="759DDC27" w14:textId="77777777" w:rsidR="003F1F5F" w:rsidRPr="00E901D3" w:rsidRDefault="003F1F5F" w:rsidP="003F1F5F">
      <w:pPr>
        <w:pStyle w:val="ListParagraph"/>
        <w:spacing w:after="0" w:line="240" w:lineRule="auto"/>
        <w:rPr>
          <w:rFonts w:ascii="Times New Roman" w:eastAsia="Times New Roman" w:hAnsi="Times New Roman" w:cs="Times New Roman"/>
          <w:sz w:val="24"/>
          <w:szCs w:val="24"/>
        </w:rPr>
      </w:pPr>
    </w:p>
    <w:p w14:paraId="4413A8CC" w14:textId="3487053C" w:rsidR="003F1F5F" w:rsidRPr="007628A3" w:rsidRDefault="003F1F5F" w:rsidP="003F1F5F">
      <w:pPr>
        <w:pStyle w:val="ListParagraph"/>
        <w:numPr>
          <w:ilvl w:val="0"/>
          <w:numId w:val="10"/>
        </w:numPr>
        <w:spacing w:after="0" w:line="240" w:lineRule="auto"/>
        <w:rPr>
          <w:rFonts w:ascii="Times New Roman" w:eastAsia="Times New Roman" w:hAnsi="Times New Roman" w:cs="Times New Roman"/>
          <w:sz w:val="24"/>
          <w:szCs w:val="24"/>
        </w:rPr>
      </w:pPr>
      <w:r w:rsidRPr="005A545B">
        <w:rPr>
          <w:rFonts w:ascii="Times New Roman" w:eastAsia="Times New Roman" w:hAnsi="Times New Roman" w:cs="Times New Roman"/>
          <w:sz w:val="24"/>
          <w:szCs w:val="24"/>
        </w:rPr>
        <w:t xml:space="preserve">San Juan County School Board - One (1) member, </w:t>
      </w:r>
      <w:r w:rsidRPr="00360ED4">
        <w:rPr>
          <w:rFonts w:ascii="Times New Roman" w:eastAsia="Times New Roman" w:hAnsi="Times New Roman" w:cs="Times New Roman"/>
          <w:sz w:val="24"/>
          <w:szCs w:val="24"/>
        </w:rPr>
        <w:t>5th School Board District</w:t>
      </w:r>
      <w:r w:rsidRPr="005A545B">
        <w:rPr>
          <w:rFonts w:ascii="Times New Roman" w:eastAsia="Times New Roman" w:hAnsi="Times New Roman" w:cs="Times New Roman"/>
          <w:sz w:val="24"/>
          <w:szCs w:val="24"/>
        </w:rPr>
        <w:t xml:space="preserve">, for a </w:t>
      </w:r>
      <w:r w:rsidR="005B2DDF">
        <w:rPr>
          <w:rFonts w:ascii="Times New Roman" w:eastAsia="Times New Roman" w:hAnsi="Times New Roman" w:cs="Times New Roman"/>
          <w:sz w:val="24"/>
          <w:szCs w:val="24"/>
        </w:rPr>
        <w:t>four</w:t>
      </w:r>
      <w:r w:rsidRPr="005A545B">
        <w:rPr>
          <w:rFonts w:ascii="Times New Roman" w:eastAsia="Times New Roman" w:hAnsi="Times New Roman" w:cs="Times New Roman"/>
          <w:sz w:val="24"/>
          <w:szCs w:val="24"/>
        </w:rPr>
        <w:t xml:space="preserve"> (</w:t>
      </w:r>
      <w:r w:rsidR="005B2DDF">
        <w:rPr>
          <w:rFonts w:ascii="Times New Roman" w:eastAsia="Times New Roman" w:hAnsi="Times New Roman" w:cs="Times New Roman"/>
          <w:sz w:val="24"/>
          <w:szCs w:val="24"/>
        </w:rPr>
        <w:t>4</w:t>
      </w:r>
      <w:r w:rsidRPr="005A545B">
        <w:rPr>
          <w:rFonts w:ascii="Times New Roman" w:eastAsia="Times New Roman" w:hAnsi="Times New Roman" w:cs="Times New Roman"/>
          <w:sz w:val="24"/>
          <w:szCs w:val="24"/>
        </w:rPr>
        <w:t xml:space="preserve">) year term </w:t>
      </w:r>
      <w:r w:rsidRPr="008E62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District #5 consists of the </w:t>
      </w:r>
      <w:r w:rsidRPr="007628A3">
        <w:rPr>
          <w:rFonts w:ascii="Times New Roman" w:eastAsia="Times New Roman" w:hAnsi="Times New Roman" w:cs="Times New Roman"/>
          <w:sz w:val="24"/>
          <w:szCs w:val="24"/>
        </w:rPr>
        <w:t>Navajo Mountain, Oljato-Monument Valley area north to southern ½ of Canyonlands).</w:t>
      </w:r>
    </w:p>
    <w:p w14:paraId="05BC29D2" w14:textId="77777777" w:rsidR="003F1F5F" w:rsidRDefault="003F1F5F" w:rsidP="003F1F5F">
      <w:pPr>
        <w:spacing w:after="0" w:line="240" w:lineRule="auto"/>
        <w:rPr>
          <w:rFonts w:ascii="Times New Roman" w:eastAsia="Times New Roman" w:hAnsi="Times New Roman" w:cs="Times New Roman"/>
          <w:sz w:val="24"/>
          <w:szCs w:val="24"/>
        </w:rPr>
      </w:pPr>
    </w:p>
    <w:p w14:paraId="2EF78517" w14:textId="1A71F208" w:rsidR="003F1F5F" w:rsidRDefault="003F1F5F" w:rsidP="003F1F5F">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County School Board – One (1) member, </w:t>
      </w:r>
      <w:r w:rsidR="005B2DDF">
        <w:rPr>
          <w:rFonts w:ascii="Times New Roman" w:eastAsia="Times New Roman" w:hAnsi="Times New Roman" w:cs="Times New Roman"/>
          <w:sz w:val="24"/>
          <w:szCs w:val="24"/>
        </w:rPr>
        <w:t>1</w:t>
      </w:r>
      <w:r w:rsidR="005B2DDF" w:rsidRPr="005B2DDF">
        <w:rPr>
          <w:rFonts w:ascii="Times New Roman" w:eastAsia="Times New Roman" w:hAnsi="Times New Roman" w:cs="Times New Roman"/>
          <w:sz w:val="24"/>
          <w:szCs w:val="24"/>
          <w:vertAlign w:val="superscript"/>
        </w:rPr>
        <w:t>st</w:t>
      </w:r>
      <w:r w:rsidR="005B2DDF">
        <w:rPr>
          <w:rFonts w:ascii="Times New Roman" w:eastAsia="Times New Roman" w:hAnsi="Times New Roman" w:cs="Times New Roman"/>
          <w:sz w:val="24"/>
          <w:szCs w:val="24"/>
        </w:rPr>
        <w:t xml:space="preserve"> School Board District, for a four (4) year term (District #1 consists of San Juan County voting precinct #191S1).</w:t>
      </w:r>
    </w:p>
    <w:p w14:paraId="6BCB861B" w14:textId="77777777" w:rsidR="005B2DDF" w:rsidRPr="005B2DDF" w:rsidRDefault="005B2DDF" w:rsidP="005B2DDF">
      <w:pPr>
        <w:pStyle w:val="ListParagraph"/>
        <w:rPr>
          <w:rFonts w:ascii="Times New Roman" w:eastAsia="Times New Roman" w:hAnsi="Times New Roman" w:cs="Times New Roman"/>
          <w:sz w:val="24"/>
          <w:szCs w:val="24"/>
        </w:rPr>
      </w:pPr>
    </w:p>
    <w:p w14:paraId="723EBC52" w14:textId="3F1378AF" w:rsidR="005B2DDF" w:rsidRPr="003F1F5F" w:rsidRDefault="005B2DDF" w:rsidP="003F1F5F">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Grand County School Board – One (1) member, 5</w:t>
      </w:r>
      <w:r w:rsidRPr="005B2DD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School Board District, for a four (4) year term (District #5 consists of </w:t>
      </w:r>
      <w:proofErr w:type="gramStart"/>
      <w:r>
        <w:rPr>
          <w:rFonts w:ascii="Times New Roman" w:eastAsia="Times New Roman" w:hAnsi="Times New Roman" w:cs="Times New Roman"/>
          <w:sz w:val="24"/>
          <w:szCs w:val="24"/>
        </w:rPr>
        <w:t>San Juan county</w:t>
      </w:r>
      <w:proofErr w:type="gramEnd"/>
      <w:r>
        <w:rPr>
          <w:rFonts w:ascii="Times New Roman" w:eastAsia="Times New Roman" w:hAnsi="Times New Roman" w:cs="Times New Roman"/>
          <w:sz w:val="24"/>
          <w:szCs w:val="24"/>
        </w:rPr>
        <w:t xml:space="preserve"> voting precinct #191S5).</w:t>
      </w:r>
    </w:p>
    <w:p w14:paraId="04D001BF" w14:textId="77777777" w:rsidR="00846B4E" w:rsidRPr="00846B4E" w:rsidRDefault="00846B4E" w:rsidP="00846B4E">
      <w:pPr>
        <w:pStyle w:val="ListParagraph"/>
        <w:spacing w:after="0"/>
        <w:rPr>
          <w:rFonts w:ascii="Times New Roman" w:eastAsia="Times New Roman" w:hAnsi="Times New Roman" w:cs="Times New Roman"/>
          <w:sz w:val="24"/>
          <w:szCs w:val="24"/>
        </w:rPr>
      </w:pPr>
    </w:p>
    <w:p w14:paraId="464872E1" w14:textId="74223DC9" w:rsidR="00063E5D" w:rsidRDefault="00E901D3" w:rsidP="004A48BB">
      <w:pPr>
        <w:spacing w:after="12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Filing</w:t>
      </w:r>
      <w:r w:rsidR="00973477"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063E5D">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Fees</w:t>
      </w:r>
    </w:p>
    <w:p w14:paraId="2CC21E8E" w14:textId="21BED172" w:rsidR="00063E5D" w:rsidRPr="00100B79" w:rsidRDefault="00063E5D" w:rsidP="00063E5D">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Commissioner District</w:t>
      </w:r>
      <w:r w:rsidR="00FE0283">
        <w:rPr>
          <w:rFonts w:ascii="Times New Roman" w:hAnsi="Times New Roman" w:cs="Times New Roman"/>
          <w:bCs/>
          <w:sz w:val="24"/>
          <w:szCs w:val="24"/>
        </w:rPr>
        <w:t>s</w:t>
      </w:r>
      <w:r w:rsidRPr="00100B79">
        <w:rPr>
          <w:rFonts w:ascii="Times New Roman" w:hAnsi="Times New Roman" w:cs="Times New Roman"/>
          <w:bCs/>
          <w:sz w:val="24"/>
          <w:szCs w:val="24"/>
        </w:rPr>
        <w:t xml:space="preserve"> 2 &amp; 3, </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310.66</w:t>
      </w:r>
    </w:p>
    <w:p w14:paraId="2E1AFDFC" w14:textId="4B249AEE" w:rsidR="00063E5D" w:rsidRPr="00100B79" w:rsidRDefault="00063E5D" w:rsidP="00063E5D">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Attorney</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559.93</w:t>
      </w:r>
    </w:p>
    <w:p w14:paraId="65F7417F" w14:textId="2B3A8F02" w:rsidR="00FE0283" w:rsidRPr="00100B79" w:rsidRDefault="00FE0283" w:rsidP="00FE0283">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Clerk/Auditor</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432.86</w:t>
      </w:r>
    </w:p>
    <w:p w14:paraId="5C8E8290" w14:textId="6EC9100F" w:rsidR="00063E5D" w:rsidRDefault="00063E5D" w:rsidP="00063E5D">
      <w:pPr>
        <w:pStyle w:val="ListParagraph"/>
        <w:numPr>
          <w:ilvl w:val="0"/>
          <w:numId w:val="11"/>
        </w:numPr>
        <w:rPr>
          <w:rFonts w:ascii="Times New Roman" w:hAnsi="Times New Roman" w:cs="Times New Roman"/>
          <w:bCs/>
          <w:sz w:val="24"/>
          <w:szCs w:val="24"/>
        </w:rPr>
      </w:pPr>
      <w:r w:rsidRPr="00100B79">
        <w:rPr>
          <w:rFonts w:ascii="Times New Roman" w:hAnsi="Times New Roman" w:cs="Times New Roman"/>
          <w:bCs/>
          <w:sz w:val="24"/>
          <w:szCs w:val="24"/>
        </w:rPr>
        <w:t>County Sheriff</w:t>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r>
      <w:r w:rsidRPr="00100B79">
        <w:rPr>
          <w:rFonts w:ascii="Times New Roman" w:hAnsi="Times New Roman" w:cs="Times New Roman"/>
          <w:bCs/>
          <w:sz w:val="24"/>
          <w:szCs w:val="24"/>
        </w:rPr>
        <w:tab/>
        <w:t>$</w:t>
      </w:r>
      <w:r w:rsidR="002173B8">
        <w:rPr>
          <w:rFonts w:ascii="Times New Roman" w:hAnsi="Times New Roman" w:cs="Times New Roman"/>
          <w:bCs/>
          <w:sz w:val="24"/>
          <w:szCs w:val="24"/>
        </w:rPr>
        <w:t>532.80</w:t>
      </w:r>
    </w:p>
    <w:p w14:paraId="3094EF1E" w14:textId="1626776F" w:rsidR="005B2DDF" w:rsidRDefault="005B2DDF" w:rsidP="00063E5D">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Local Board of Education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$50.00</w:t>
      </w:r>
    </w:p>
    <w:p w14:paraId="66D84818" w14:textId="77777777" w:rsidR="005B2DDF" w:rsidRPr="005B2DDF" w:rsidRDefault="005B2DDF" w:rsidP="005B2DDF">
      <w:pPr>
        <w:ind w:left="360"/>
        <w:rPr>
          <w:rFonts w:ascii="Times New Roman" w:hAnsi="Times New Roman" w:cs="Times New Roman"/>
          <w:bCs/>
          <w:sz w:val="24"/>
          <w:szCs w:val="24"/>
        </w:rPr>
      </w:pPr>
    </w:p>
    <w:p w14:paraId="3250A41F" w14:textId="21F5D64B" w:rsidR="00973477" w:rsidRPr="00F1103F" w:rsidRDefault="00063E5D" w:rsidP="004A48BB">
      <w:pPr>
        <w:spacing w:after="12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Filing </w:t>
      </w:r>
      <w:r w:rsidR="00E901D3"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w:t>
      </w:r>
    </w:p>
    <w:p w14:paraId="5AB51160" w14:textId="6F0B7808" w:rsidR="00D34E0A" w:rsidRDefault="00E901D3" w:rsidP="004A48BB">
      <w:pPr>
        <w:pStyle w:val="ListParagraph"/>
        <w:numPr>
          <w:ilvl w:val="0"/>
          <w:numId w:val="2"/>
        </w:numPr>
        <w:spacing w:after="120"/>
        <w:rPr>
          <w:sz w:val="26"/>
          <w:szCs w:val="26"/>
        </w:rPr>
      </w:pPr>
      <w:r w:rsidRPr="004C19ED">
        <w:rPr>
          <w:sz w:val="26"/>
          <w:szCs w:val="26"/>
        </w:rPr>
        <w:t>Clerk</w:t>
      </w:r>
      <w:r w:rsidR="00063E5D">
        <w:rPr>
          <w:sz w:val="26"/>
          <w:szCs w:val="26"/>
        </w:rPr>
        <w:t>/Auditor</w:t>
      </w:r>
      <w:r w:rsidRPr="004C19ED">
        <w:rPr>
          <w:sz w:val="26"/>
          <w:szCs w:val="26"/>
        </w:rPr>
        <w:t>’s Office in Monticello</w:t>
      </w:r>
      <w:r w:rsidR="00EC3BFD" w:rsidRPr="004C19ED">
        <w:rPr>
          <w:sz w:val="26"/>
          <w:szCs w:val="26"/>
        </w:rPr>
        <w:t xml:space="preserve">, 117 S. Main St. </w:t>
      </w:r>
      <w:r w:rsidRPr="004C19ED">
        <w:rPr>
          <w:sz w:val="26"/>
          <w:szCs w:val="26"/>
        </w:rPr>
        <w:t xml:space="preserve"> – </w:t>
      </w:r>
      <w:r w:rsidR="00484569">
        <w:rPr>
          <w:sz w:val="26"/>
          <w:szCs w:val="26"/>
        </w:rPr>
        <w:t xml:space="preserve">Daily from </w:t>
      </w:r>
      <w:r w:rsidRPr="004C19ED">
        <w:rPr>
          <w:sz w:val="26"/>
          <w:szCs w:val="26"/>
        </w:rPr>
        <w:t>8</w:t>
      </w:r>
      <w:r w:rsidR="00973477" w:rsidRPr="004C19ED">
        <w:rPr>
          <w:sz w:val="26"/>
          <w:szCs w:val="26"/>
        </w:rPr>
        <w:t xml:space="preserve">:00 a.m. </w:t>
      </w:r>
      <w:r w:rsidR="00484569">
        <w:rPr>
          <w:sz w:val="26"/>
          <w:szCs w:val="26"/>
        </w:rPr>
        <w:t>t</w:t>
      </w:r>
      <w:r w:rsidR="00484569" w:rsidRPr="004C19ED">
        <w:rPr>
          <w:sz w:val="26"/>
          <w:szCs w:val="26"/>
        </w:rPr>
        <w:t>o</w:t>
      </w:r>
      <w:r w:rsidR="00973477" w:rsidRPr="004C19ED">
        <w:rPr>
          <w:sz w:val="26"/>
          <w:szCs w:val="26"/>
        </w:rPr>
        <w:t xml:space="preserve"> </w:t>
      </w:r>
      <w:r w:rsidRPr="004C19ED">
        <w:rPr>
          <w:sz w:val="26"/>
          <w:szCs w:val="26"/>
        </w:rPr>
        <w:t>5</w:t>
      </w:r>
      <w:r w:rsidR="00973477" w:rsidRPr="004C19ED">
        <w:rPr>
          <w:sz w:val="26"/>
          <w:szCs w:val="26"/>
        </w:rPr>
        <w:t>:00 p.m.</w:t>
      </w:r>
      <w:r w:rsidR="00EC3BFD" w:rsidRPr="004C19ED">
        <w:rPr>
          <w:sz w:val="26"/>
          <w:szCs w:val="26"/>
        </w:rPr>
        <w:t xml:space="preserve">  </w:t>
      </w:r>
    </w:p>
    <w:p w14:paraId="6F688117" w14:textId="77777777" w:rsidR="00973477" w:rsidRDefault="004D3485" w:rsidP="004A48BB">
      <w:pPr>
        <w:pStyle w:val="ListParagraph"/>
        <w:numPr>
          <w:ilvl w:val="0"/>
          <w:numId w:val="2"/>
        </w:numPr>
        <w:spacing w:after="120"/>
        <w:rPr>
          <w:sz w:val="26"/>
          <w:szCs w:val="26"/>
        </w:rPr>
      </w:pPr>
      <w:r>
        <w:rPr>
          <w:sz w:val="26"/>
          <w:szCs w:val="26"/>
        </w:rPr>
        <w:t>Impecunious Benefit applies</w:t>
      </w:r>
      <w:r w:rsidR="00D34E0A">
        <w:rPr>
          <w:sz w:val="26"/>
          <w:szCs w:val="26"/>
        </w:rPr>
        <w:t>.</w:t>
      </w:r>
    </w:p>
    <w:p w14:paraId="172D3ACE" w14:textId="77777777" w:rsidR="00DD2B6D" w:rsidRPr="00F1103F" w:rsidRDefault="00EC3BFD" w:rsidP="004A48BB">
      <w:pPr>
        <w:spacing w:after="120"/>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Navajo </w:t>
      </w:r>
      <w:r w:rsidR="004A48BB">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&amp; Ute </w:t>
      </w:r>
      <w:r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residents</w:t>
      </w:r>
      <w:r w:rsidR="00682E2F"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needing </w:t>
      </w:r>
      <w:r w:rsidR="00CF1E81"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language </w:t>
      </w:r>
      <w:r w:rsidR="00682E2F"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ass</w:t>
      </w:r>
      <w:r w:rsidR="00CF1E81"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istance</w:t>
      </w:r>
      <w:r w:rsidR="00682E2F" w:rsidRPr="00F1103F">
        <w:rPr>
          <w:b/>
          <w:color w:val="FF00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3D35B698" w14:textId="75A0475C" w:rsidR="00DD2B6D" w:rsidRDefault="009E145B" w:rsidP="004A48BB">
      <w:pPr>
        <w:pStyle w:val="ListParagraph"/>
        <w:numPr>
          <w:ilvl w:val="0"/>
          <w:numId w:val="6"/>
        </w:numPr>
        <w:spacing w:after="120"/>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Navajo L</w:t>
      </w:r>
      <w:r w:rsidR="00DD2B6D"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anguage assistance will be p</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rovided at Aneth, Red Mesa, Tec Nos Pos, Mexican Water, Oljato, </w:t>
      </w:r>
      <w:r w:rsidR="00F1103F">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Dennehotso,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and Navajo Mountain Chapter Houses</w:t>
      </w:r>
      <w:r w:rsidR="001947F4">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&amp; </w:t>
      </w:r>
      <w:r w:rsidR="001D249C">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at the </w:t>
      </w:r>
      <w:r w:rsidR="001947F4">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White Mesa Community Center</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Liaisons</w:t>
      </w:r>
      <w:r w:rsidR="00682E2F"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will interpret the entire Notice of </w:t>
      </w:r>
      <w:r w:rsidR="00F83212">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063E5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6</w:t>
      </w:r>
      <w:r w:rsidR="00F83212">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General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Election</w:t>
      </w:r>
      <w:r w:rsidR="00682E2F"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from the written English language to the Navajo</w:t>
      </w:r>
      <w:r w:rsidR="001947F4">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682E2F"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language</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192512D6" w14:textId="1BFAC867" w:rsidR="00FE0283" w:rsidRPr="004C19ED" w:rsidRDefault="00FE0283" w:rsidP="004A48BB">
      <w:pPr>
        <w:pStyle w:val="ListParagraph"/>
        <w:numPr>
          <w:ilvl w:val="0"/>
          <w:numId w:val="6"/>
        </w:numPr>
        <w:spacing w:after="120"/>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Ute language assistance will be provided at the White Mesa Community Center. Liaisons will interpret the entire Notice of 2026 General Election from the written English language to the Ute language</w:t>
      </w:r>
      <w:r w:rsidR="001D249C">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upon request</w:t>
      </w:r>
      <w:r>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19D001B8" w14:textId="100AD018" w:rsidR="00FE0283" w:rsidRPr="00FE0283" w:rsidRDefault="00DD2B6D" w:rsidP="009D6630">
      <w:pPr>
        <w:pStyle w:val="ListParagraph"/>
        <w:numPr>
          <w:ilvl w:val="0"/>
          <w:numId w:val="6"/>
        </w:numPr>
        <w:rPr>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San Juan County Utah is required under federal </w:t>
      </w:r>
      <w:r w:rsidR="001D249C">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law (Voting Rights Act, Section 203) </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provide language assistance to v</w:t>
      </w:r>
      <w:r w:rsidR="004A48BB">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oters that have difficulties</w:t>
      </w:r>
      <w:r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understanding the English language</w:t>
      </w:r>
      <w:r w:rsidR="004C19ED" w:rsidRPr="004C19ED">
        <w:rPr>
          <w:color w:val="000000" w:themeColor="text1"/>
          <w:sz w:val="26"/>
          <w:szCs w:val="2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50AAC32E" w14:textId="00E98640" w:rsidR="009D6630" w:rsidRPr="001D249C" w:rsidRDefault="009D6630" w:rsidP="001D249C">
      <w:pPr>
        <w:rPr>
          <w:color w:val="000000" w:themeColor="text1"/>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D249C">
        <w:rPr>
          <w:b/>
          <w:sz w:val="26"/>
          <w:szCs w:val="26"/>
        </w:rPr>
        <w:t xml:space="preserve">For more information contact San Juan County Clerk’s Office at (435) 587-3223 or go to </w:t>
      </w:r>
      <w:hyperlink r:id="rId7" w:history="1">
        <w:r w:rsidR="00FE0283" w:rsidRPr="001D249C">
          <w:rPr>
            <w:rStyle w:val="Hyperlink"/>
            <w:b/>
            <w:sz w:val="26"/>
            <w:szCs w:val="26"/>
          </w:rPr>
          <w:t>www.sanjuancountyut.gov</w:t>
        </w:r>
      </w:hyperlink>
      <w:r w:rsidR="00FE0283" w:rsidRPr="001D249C">
        <w:rPr>
          <w:b/>
          <w:sz w:val="26"/>
          <w:szCs w:val="26"/>
        </w:rPr>
        <w:t xml:space="preserve">. </w:t>
      </w:r>
      <w:r w:rsidR="004C19ED" w:rsidRPr="001D249C">
        <w:rPr>
          <w:rStyle w:val="Hyperlink"/>
          <w:b/>
          <w:sz w:val="26"/>
          <w:szCs w:val="26"/>
        </w:rPr>
        <w:t xml:space="preserve"> </w:t>
      </w:r>
    </w:p>
    <w:sectPr w:rsidR="009D6630" w:rsidRPr="001D249C" w:rsidSect="00846B4E">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08" w:left="108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132C" w14:textId="77777777" w:rsidR="00B67826" w:rsidRDefault="00B67826" w:rsidP="00B67826">
      <w:pPr>
        <w:spacing w:after="0" w:line="240" w:lineRule="auto"/>
      </w:pPr>
      <w:r>
        <w:separator/>
      </w:r>
    </w:p>
  </w:endnote>
  <w:endnote w:type="continuationSeparator" w:id="0">
    <w:p w14:paraId="54D3EF37" w14:textId="77777777" w:rsidR="00B67826" w:rsidRDefault="00B67826" w:rsidP="00B6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F905" w14:textId="77777777" w:rsidR="00B67826" w:rsidRDefault="00B6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669C" w14:textId="77777777" w:rsidR="00B67826" w:rsidRDefault="00B67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6357" w14:textId="77777777" w:rsidR="00B67826" w:rsidRDefault="00B6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2453" w14:textId="77777777" w:rsidR="00B67826" w:rsidRDefault="00B67826" w:rsidP="00B67826">
      <w:pPr>
        <w:spacing w:after="0" w:line="240" w:lineRule="auto"/>
      </w:pPr>
      <w:r>
        <w:separator/>
      </w:r>
    </w:p>
  </w:footnote>
  <w:footnote w:type="continuationSeparator" w:id="0">
    <w:p w14:paraId="08A858F9" w14:textId="77777777" w:rsidR="00B67826" w:rsidRDefault="00B67826" w:rsidP="00B67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9172" w14:textId="7E63E1C4" w:rsidR="00B67826" w:rsidRDefault="00B67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B6B" w14:textId="58D90B6F" w:rsidR="00B67826" w:rsidRDefault="00B67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EAFC" w14:textId="1CEAFFCB" w:rsidR="00B67826" w:rsidRDefault="00B6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A78"/>
    <w:multiLevelType w:val="hybridMultilevel"/>
    <w:tmpl w:val="4E38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C1E6D"/>
    <w:multiLevelType w:val="hybridMultilevel"/>
    <w:tmpl w:val="D2D8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12520"/>
    <w:multiLevelType w:val="hybridMultilevel"/>
    <w:tmpl w:val="0A3C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E3593"/>
    <w:multiLevelType w:val="hybridMultilevel"/>
    <w:tmpl w:val="2706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72C8E"/>
    <w:multiLevelType w:val="hybridMultilevel"/>
    <w:tmpl w:val="036A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D496C"/>
    <w:multiLevelType w:val="hybridMultilevel"/>
    <w:tmpl w:val="FA5C3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432536"/>
    <w:multiLevelType w:val="hybridMultilevel"/>
    <w:tmpl w:val="4742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83498"/>
    <w:multiLevelType w:val="hybridMultilevel"/>
    <w:tmpl w:val="CDC2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14B12"/>
    <w:multiLevelType w:val="hybridMultilevel"/>
    <w:tmpl w:val="820A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7A4640"/>
    <w:multiLevelType w:val="hybridMultilevel"/>
    <w:tmpl w:val="7402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710D6"/>
    <w:multiLevelType w:val="hybridMultilevel"/>
    <w:tmpl w:val="2300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31322">
    <w:abstractNumId w:val="10"/>
  </w:num>
  <w:num w:numId="2" w16cid:durableId="854733508">
    <w:abstractNumId w:val="0"/>
  </w:num>
  <w:num w:numId="3" w16cid:durableId="80572049">
    <w:abstractNumId w:val="1"/>
  </w:num>
  <w:num w:numId="4" w16cid:durableId="1178538667">
    <w:abstractNumId w:val="8"/>
  </w:num>
  <w:num w:numId="5" w16cid:durableId="924218154">
    <w:abstractNumId w:val="5"/>
  </w:num>
  <w:num w:numId="6" w16cid:durableId="633827342">
    <w:abstractNumId w:val="9"/>
  </w:num>
  <w:num w:numId="7" w16cid:durableId="449709127">
    <w:abstractNumId w:val="7"/>
  </w:num>
  <w:num w:numId="8" w16cid:durableId="940068941">
    <w:abstractNumId w:val="3"/>
  </w:num>
  <w:num w:numId="9" w16cid:durableId="919681815">
    <w:abstractNumId w:val="2"/>
  </w:num>
  <w:num w:numId="10" w16cid:durableId="2097244630">
    <w:abstractNumId w:val="6"/>
  </w:num>
  <w:num w:numId="11" w16cid:durableId="847981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77"/>
    <w:rsid w:val="00063E5D"/>
    <w:rsid w:val="000D03F0"/>
    <w:rsid w:val="000E0032"/>
    <w:rsid w:val="000F60B0"/>
    <w:rsid w:val="00100B79"/>
    <w:rsid w:val="00133216"/>
    <w:rsid w:val="001432F6"/>
    <w:rsid w:val="0018399A"/>
    <w:rsid w:val="00192520"/>
    <w:rsid w:val="001947F4"/>
    <w:rsid w:val="001D249C"/>
    <w:rsid w:val="002173B8"/>
    <w:rsid w:val="002E6021"/>
    <w:rsid w:val="002F3A0E"/>
    <w:rsid w:val="00316A86"/>
    <w:rsid w:val="00360ED4"/>
    <w:rsid w:val="003E5DD4"/>
    <w:rsid w:val="003F1F5F"/>
    <w:rsid w:val="00414A5E"/>
    <w:rsid w:val="00425834"/>
    <w:rsid w:val="004323F5"/>
    <w:rsid w:val="0044642D"/>
    <w:rsid w:val="00484569"/>
    <w:rsid w:val="004A48BB"/>
    <w:rsid w:val="004C19ED"/>
    <w:rsid w:val="004D3485"/>
    <w:rsid w:val="004F2F47"/>
    <w:rsid w:val="005572E0"/>
    <w:rsid w:val="005A545B"/>
    <w:rsid w:val="005B2DDF"/>
    <w:rsid w:val="005D460E"/>
    <w:rsid w:val="006078D7"/>
    <w:rsid w:val="0061271B"/>
    <w:rsid w:val="00633A01"/>
    <w:rsid w:val="00670605"/>
    <w:rsid w:val="00682E2F"/>
    <w:rsid w:val="006F25C3"/>
    <w:rsid w:val="007628A3"/>
    <w:rsid w:val="00791082"/>
    <w:rsid w:val="007948D1"/>
    <w:rsid w:val="007B02CE"/>
    <w:rsid w:val="007B0A58"/>
    <w:rsid w:val="008049B5"/>
    <w:rsid w:val="008171B4"/>
    <w:rsid w:val="00821D63"/>
    <w:rsid w:val="008256B2"/>
    <w:rsid w:val="00846B4E"/>
    <w:rsid w:val="00860B98"/>
    <w:rsid w:val="008B55A1"/>
    <w:rsid w:val="008E627B"/>
    <w:rsid w:val="00911448"/>
    <w:rsid w:val="00915E45"/>
    <w:rsid w:val="00941A1F"/>
    <w:rsid w:val="00973477"/>
    <w:rsid w:val="009D16F1"/>
    <w:rsid w:val="009D6630"/>
    <w:rsid w:val="009E145B"/>
    <w:rsid w:val="00A6271F"/>
    <w:rsid w:val="00A71F75"/>
    <w:rsid w:val="00A746F3"/>
    <w:rsid w:val="00A9340F"/>
    <w:rsid w:val="00AB72B7"/>
    <w:rsid w:val="00AC26B9"/>
    <w:rsid w:val="00B20273"/>
    <w:rsid w:val="00B620A7"/>
    <w:rsid w:val="00B63420"/>
    <w:rsid w:val="00B67826"/>
    <w:rsid w:val="00BE079A"/>
    <w:rsid w:val="00C05B99"/>
    <w:rsid w:val="00CD6F32"/>
    <w:rsid w:val="00CE2EF8"/>
    <w:rsid w:val="00CF1E81"/>
    <w:rsid w:val="00D26D4B"/>
    <w:rsid w:val="00D34E0A"/>
    <w:rsid w:val="00DC1E32"/>
    <w:rsid w:val="00DD2B6D"/>
    <w:rsid w:val="00DE0AE9"/>
    <w:rsid w:val="00E34153"/>
    <w:rsid w:val="00E60A50"/>
    <w:rsid w:val="00E901D3"/>
    <w:rsid w:val="00EA2EE8"/>
    <w:rsid w:val="00EA6C02"/>
    <w:rsid w:val="00EC3BFD"/>
    <w:rsid w:val="00EF5673"/>
    <w:rsid w:val="00F06F80"/>
    <w:rsid w:val="00F1103F"/>
    <w:rsid w:val="00F70326"/>
    <w:rsid w:val="00F83212"/>
    <w:rsid w:val="00F86B44"/>
    <w:rsid w:val="00F90EB4"/>
    <w:rsid w:val="00FB7F3D"/>
    <w:rsid w:val="00FC6570"/>
    <w:rsid w:val="00F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87983C"/>
  <w15:docId w15:val="{AF67A225-FEE9-4123-AA0A-E68AE20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77"/>
    <w:pPr>
      <w:ind w:left="720"/>
      <w:contextualSpacing/>
    </w:pPr>
  </w:style>
  <w:style w:type="character" w:styleId="Hyperlink">
    <w:name w:val="Hyperlink"/>
    <w:basedOn w:val="DefaultParagraphFont"/>
    <w:uiPriority w:val="99"/>
    <w:unhideWhenUsed/>
    <w:rsid w:val="00DD2B6D"/>
    <w:rPr>
      <w:color w:val="0000FF" w:themeColor="hyperlink"/>
      <w:u w:val="single"/>
    </w:rPr>
  </w:style>
  <w:style w:type="character" w:styleId="UnresolvedMention">
    <w:name w:val="Unresolved Mention"/>
    <w:basedOn w:val="DefaultParagraphFont"/>
    <w:uiPriority w:val="99"/>
    <w:semiHidden/>
    <w:unhideWhenUsed/>
    <w:rsid w:val="00FE0283"/>
    <w:rPr>
      <w:color w:val="605E5C"/>
      <w:shd w:val="clear" w:color="auto" w:fill="E1DFDD"/>
    </w:rPr>
  </w:style>
  <w:style w:type="paragraph" w:styleId="Header">
    <w:name w:val="header"/>
    <w:basedOn w:val="Normal"/>
    <w:link w:val="HeaderChar"/>
    <w:uiPriority w:val="99"/>
    <w:unhideWhenUsed/>
    <w:rsid w:val="00B67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826"/>
  </w:style>
  <w:style w:type="paragraph" w:styleId="Footer">
    <w:name w:val="footer"/>
    <w:basedOn w:val="Normal"/>
    <w:link w:val="FooterChar"/>
    <w:uiPriority w:val="99"/>
    <w:unhideWhenUsed/>
    <w:rsid w:val="00B67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njuancountyu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dc:creator>
  <cp:lastModifiedBy>Peter Brown</cp:lastModifiedBy>
  <cp:revision>3</cp:revision>
  <cp:lastPrinted>2025-11-21T16:12:00Z</cp:lastPrinted>
  <dcterms:created xsi:type="dcterms:W3CDTF">2025-11-20T15:36:00Z</dcterms:created>
  <dcterms:modified xsi:type="dcterms:W3CDTF">2025-11-21T16:12:00Z</dcterms:modified>
</cp:coreProperties>
</file>