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93" w:rsidRDefault="000A79ED">
      <w:r>
        <w:t>Commission &amp; School Board Boundaries</w:t>
      </w:r>
      <w:r w:rsidR="00192331">
        <w:t>- Blanding City</w:t>
      </w:r>
      <w:r>
        <w:t xml:space="preserve"> – Commission - 1</w:t>
      </w:r>
      <w:r w:rsidRPr="003D0FA9">
        <w:rPr>
          <w:vertAlign w:val="superscript"/>
        </w:rPr>
        <w:t>st</w:t>
      </w:r>
      <w:r w:rsidR="003D0FA9">
        <w:t xml:space="preserve"> </w:t>
      </w:r>
      <w:r>
        <w:t xml:space="preserve"> # - 1-3, School Board - School Board </w:t>
      </w:r>
      <w:r w:rsidR="003D0FA9">
        <w:t>–</w:t>
      </w:r>
      <w:r w:rsidR="00192331">
        <w:t xml:space="preserve"> </w:t>
      </w:r>
      <w:r>
        <w:t>2</w:t>
      </w:r>
      <w:r w:rsidR="003D0FA9">
        <w:t>nd</w:t>
      </w:r>
      <w:bookmarkStart w:id="0" w:name="_GoBack"/>
      <w:bookmarkEnd w:id="0"/>
      <w:r w:rsidR="003D0FA9">
        <w:t xml:space="preserve"> </w:t>
      </w:r>
      <w:r>
        <w:t xml:space="preserve"># </w:t>
      </w:r>
      <w:r w:rsidR="00192331">
        <w:t xml:space="preserve">- </w:t>
      </w:r>
      <w:r>
        <w:t xml:space="preserve">1-5 </w:t>
      </w:r>
    </w:p>
    <w:p w:rsidR="000A79ED" w:rsidRDefault="000A79ED">
      <w:r w:rsidRPr="000A79ED">
        <w:drawing>
          <wp:inline distT="0" distB="0" distL="0" distR="0" wp14:anchorId="13B700BB" wp14:editId="6EA3B5BC">
            <wp:extent cx="836295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9ED" w:rsidSect="000A79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D"/>
    <w:rsid w:val="000A79ED"/>
    <w:rsid w:val="00192331"/>
    <w:rsid w:val="003D0FA9"/>
    <w:rsid w:val="00612B42"/>
    <w:rsid w:val="00C0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Lyman Duncan</dc:creator>
  <cp:lastModifiedBy>Lyman Duncan</cp:lastModifiedBy>
  <cp:revision>3</cp:revision>
  <dcterms:created xsi:type="dcterms:W3CDTF">2023-12-18T20:06:00Z</dcterms:created>
  <dcterms:modified xsi:type="dcterms:W3CDTF">2023-12-18T20:27:00Z</dcterms:modified>
</cp:coreProperties>
</file>